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DF" w:rsidRPr="000359A9" w:rsidRDefault="000359A9" w:rsidP="000359A9">
      <w:pPr>
        <w:jc w:val="center"/>
        <w:rPr>
          <w:rFonts w:ascii="Times New Roman" w:hAnsi="Times New Roman" w:cs="Times New Roman"/>
          <w:sz w:val="32"/>
          <w:szCs w:val="32"/>
        </w:rPr>
      </w:pPr>
      <w:r w:rsidRPr="000359A9">
        <w:rPr>
          <w:rFonts w:ascii="Times New Roman" w:hAnsi="Times New Roman" w:cs="Times New Roman"/>
          <w:sz w:val="32"/>
          <w:szCs w:val="32"/>
        </w:rPr>
        <w:t>Atklāta konkursa</w:t>
      </w:r>
    </w:p>
    <w:p w:rsidR="000359A9" w:rsidRPr="000359A9" w:rsidRDefault="000359A9" w:rsidP="000359A9">
      <w:pPr>
        <w:jc w:val="center"/>
        <w:rPr>
          <w:rFonts w:ascii="Times New Roman" w:hAnsi="Times New Roman" w:cs="Times New Roman"/>
          <w:b/>
          <w:sz w:val="32"/>
          <w:szCs w:val="32"/>
        </w:rPr>
      </w:pPr>
      <w:r w:rsidRPr="000359A9">
        <w:rPr>
          <w:rFonts w:ascii="Times New Roman" w:hAnsi="Times New Roman" w:cs="Times New Roman"/>
          <w:b/>
          <w:sz w:val="32"/>
          <w:szCs w:val="32"/>
        </w:rPr>
        <w:t>„Kompleksi risinājumi siltumnīcefekta gāzu emisiju samazināšanai Skrundas vidusskolā”</w:t>
      </w:r>
    </w:p>
    <w:p w:rsidR="000359A9" w:rsidRPr="000359A9" w:rsidRDefault="000359A9" w:rsidP="000359A9">
      <w:pPr>
        <w:jc w:val="center"/>
        <w:rPr>
          <w:rFonts w:ascii="Times New Roman" w:hAnsi="Times New Roman" w:cs="Times New Roman"/>
          <w:sz w:val="32"/>
          <w:szCs w:val="32"/>
        </w:rPr>
      </w:pPr>
      <w:proofErr w:type="spellStart"/>
      <w:r w:rsidRPr="000359A9">
        <w:rPr>
          <w:rFonts w:ascii="Times New Roman" w:hAnsi="Times New Roman" w:cs="Times New Roman"/>
          <w:sz w:val="32"/>
          <w:szCs w:val="32"/>
        </w:rPr>
        <w:t>Id.Nr.SNP</w:t>
      </w:r>
      <w:proofErr w:type="spellEnd"/>
      <w:r w:rsidRPr="000359A9">
        <w:rPr>
          <w:rFonts w:ascii="Times New Roman" w:hAnsi="Times New Roman" w:cs="Times New Roman"/>
          <w:sz w:val="32"/>
          <w:szCs w:val="32"/>
        </w:rPr>
        <w:t>/2014/19/KPFI</w:t>
      </w:r>
    </w:p>
    <w:p w:rsidR="000359A9" w:rsidRPr="000359A9" w:rsidRDefault="000359A9">
      <w:pPr>
        <w:rPr>
          <w:rFonts w:ascii="Times New Roman" w:hAnsi="Times New Roman" w:cs="Times New Roman"/>
          <w:sz w:val="24"/>
          <w:szCs w:val="24"/>
        </w:rPr>
      </w:pPr>
    </w:p>
    <w:p w:rsidR="000359A9" w:rsidRPr="000359A9" w:rsidRDefault="000359A9" w:rsidP="000359A9">
      <w:pPr>
        <w:jc w:val="center"/>
        <w:rPr>
          <w:rFonts w:ascii="Times New Roman" w:hAnsi="Times New Roman" w:cs="Times New Roman"/>
          <w:b/>
          <w:sz w:val="40"/>
          <w:szCs w:val="40"/>
        </w:rPr>
      </w:pPr>
      <w:r w:rsidRPr="000359A9">
        <w:rPr>
          <w:rFonts w:ascii="Times New Roman" w:hAnsi="Times New Roman" w:cs="Times New Roman"/>
          <w:b/>
          <w:sz w:val="40"/>
          <w:szCs w:val="40"/>
        </w:rPr>
        <w:t>Jautājumi un atbildes</w:t>
      </w:r>
    </w:p>
    <w:p w:rsidR="000359A9" w:rsidRPr="000359A9" w:rsidRDefault="000359A9">
      <w:pPr>
        <w:rPr>
          <w:rFonts w:ascii="Times New Roman" w:hAnsi="Times New Roman" w:cs="Times New Roman"/>
          <w:sz w:val="24"/>
          <w:szCs w:val="24"/>
        </w:rPr>
      </w:pPr>
    </w:p>
    <w:p w:rsidR="000359A9" w:rsidRPr="00211E9E" w:rsidRDefault="000359A9" w:rsidP="00211E9E">
      <w:pPr>
        <w:pStyle w:val="Sarakstarindkopa"/>
        <w:numPr>
          <w:ilvl w:val="0"/>
          <w:numId w:val="1"/>
        </w:numPr>
        <w:rPr>
          <w:rFonts w:ascii="Times New Roman" w:hAnsi="Times New Roman" w:cs="Times New Roman"/>
          <w:b/>
          <w:sz w:val="24"/>
          <w:szCs w:val="24"/>
        </w:rPr>
      </w:pPr>
      <w:r w:rsidRPr="00211E9E">
        <w:rPr>
          <w:rFonts w:ascii="Times New Roman" w:hAnsi="Times New Roman" w:cs="Times New Roman"/>
          <w:b/>
          <w:sz w:val="24"/>
          <w:szCs w:val="24"/>
        </w:rPr>
        <w:t>Jautājums:</w:t>
      </w:r>
    </w:p>
    <w:p w:rsidR="000359A9" w:rsidRPr="000359A9" w:rsidRDefault="000359A9" w:rsidP="000359A9">
      <w:pPr>
        <w:jc w:val="both"/>
        <w:rPr>
          <w:rFonts w:ascii="Times New Roman" w:hAnsi="Times New Roman" w:cs="Times New Roman"/>
          <w:sz w:val="24"/>
          <w:szCs w:val="24"/>
        </w:rPr>
      </w:pPr>
      <w:r w:rsidRPr="000359A9">
        <w:rPr>
          <w:rFonts w:ascii="Times New Roman" w:hAnsi="Times New Roman" w:cs="Times New Roman"/>
          <w:sz w:val="24"/>
          <w:szCs w:val="24"/>
        </w:rPr>
        <w:t>Ja pretendentam ir pieredze, saskaņā ar nolikuma 3.2.1 punktu, publisku ēku būvniecībā, bet CO2 emisijas samazinājums ir sasniegts objektos, kas nav publiskas būves, vai pielikumā Nr.12 norādītajā tabulā uzrādot objektus, kas nav publiskas būves un ir sasniegts CO2 emisijas samazinājums, vai tiks izpildītas 3.2.1 punkta prasības?</w:t>
      </w:r>
    </w:p>
    <w:p w:rsidR="000359A9" w:rsidRPr="000359A9" w:rsidRDefault="000359A9" w:rsidP="000359A9">
      <w:pPr>
        <w:jc w:val="both"/>
        <w:rPr>
          <w:rFonts w:ascii="Times New Roman" w:hAnsi="Times New Roman" w:cs="Times New Roman"/>
          <w:b/>
          <w:sz w:val="24"/>
          <w:szCs w:val="24"/>
        </w:rPr>
      </w:pPr>
    </w:p>
    <w:p w:rsidR="000359A9" w:rsidRPr="000359A9" w:rsidRDefault="000359A9" w:rsidP="000359A9">
      <w:pPr>
        <w:jc w:val="both"/>
        <w:rPr>
          <w:rFonts w:ascii="Times New Roman" w:hAnsi="Times New Roman" w:cs="Times New Roman"/>
          <w:b/>
          <w:sz w:val="24"/>
          <w:szCs w:val="24"/>
        </w:rPr>
      </w:pPr>
      <w:r w:rsidRPr="000359A9">
        <w:rPr>
          <w:rFonts w:ascii="Times New Roman" w:hAnsi="Times New Roman" w:cs="Times New Roman"/>
          <w:b/>
          <w:sz w:val="24"/>
          <w:szCs w:val="24"/>
        </w:rPr>
        <w:t>Atbilde (05.09.2014.):</w:t>
      </w:r>
    </w:p>
    <w:p w:rsidR="000359A9" w:rsidRPr="000359A9" w:rsidRDefault="000359A9" w:rsidP="000359A9">
      <w:pPr>
        <w:jc w:val="both"/>
        <w:rPr>
          <w:rFonts w:ascii="Times New Roman" w:eastAsia="Calibri" w:hAnsi="Times New Roman" w:cs="Times New Roman"/>
          <w:sz w:val="24"/>
          <w:szCs w:val="24"/>
        </w:rPr>
      </w:pPr>
      <w:r w:rsidRPr="000359A9">
        <w:rPr>
          <w:rFonts w:ascii="Times New Roman" w:hAnsi="Times New Roman" w:cs="Times New Roman"/>
          <w:sz w:val="24"/>
          <w:szCs w:val="24"/>
        </w:rPr>
        <w:t xml:space="preserve">Iepirkuma „Kompleksi risinājumi siltumnīcefekta gāzu emisijas samazināšanai Skrundas vidusskolā” identifikācijas Nr. SNP 2014/19/KPFI nolikuma 3.2.1 punkts nosaka, ka ” </w:t>
      </w:r>
      <w:r w:rsidRPr="000359A9">
        <w:rPr>
          <w:rFonts w:ascii="Times New Roman" w:eastAsia="Calibri" w:hAnsi="Times New Roman" w:cs="Times New Roman"/>
          <w:sz w:val="24"/>
          <w:szCs w:val="24"/>
        </w:rPr>
        <w:t>Piegādātāja vadošajiem darbiniekiem, speciālistiem piecos iepriekšējos gados (2009., 2010., 2011., 2012., 2013 un 2014.gadā līdz piedāvājumu iesniegšanas termiņa beigām) ir jābūt galvenā būvuzņēmēja vai apakšuzņēmēja pieredzei vismaz 3 (trīs) publisku ēku* būvniecībā (darbi pabeigti, objekts nodots ekspluatācijā). Vismaz divās no šajā punktā atbilstošajām ēkām visā būvdarbu izpildes laikā netika pārtraukta ēkas paredzētās funkcijas veikšana.</w:t>
      </w:r>
    </w:p>
    <w:p w:rsidR="000359A9" w:rsidRPr="000359A9" w:rsidRDefault="000359A9" w:rsidP="000359A9">
      <w:pPr>
        <w:ind w:firstLine="720"/>
        <w:jc w:val="both"/>
        <w:rPr>
          <w:rFonts w:ascii="Times New Roman" w:eastAsia="Calibri" w:hAnsi="Times New Roman" w:cs="Times New Roman"/>
          <w:i/>
          <w:sz w:val="24"/>
          <w:szCs w:val="24"/>
        </w:rPr>
      </w:pPr>
      <w:r w:rsidRPr="000359A9">
        <w:rPr>
          <w:rFonts w:ascii="Times New Roman" w:eastAsia="Calibri" w:hAnsi="Times New Roman" w:cs="Times New Roman"/>
          <w:sz w:val="24"/>
          <w:szCs w:val="24"/>
        </w:rPr>
        <w:t>*</w:t>
      </w:r>
      <w:r w:rsidRPr="000359A9">
        <w:rPr>
          <w:rFonts w:ascii="Times New Roman" w:eastAsia="Calibri" w:hAnsi="Times New Roman" w:cs="Times New Roman"/>
          <w:i/>
          <w:sz w:val="24"/>
          <w:szCs w:val="24"/>
        </w:rPr>
        <w:t>Ar publiskām ēkām Iepirkuma procedūras nolikuma izpratnē tiek saprastas tikai tādas ēkas, kuras atbilst Ministru kabineta 2008.gada 21.jūlija noteikumos Nr. 567 „Noteikumi par Latvijas būvnormatīvu LBN 208-08 “Publiskas ēkas un būves”” noteiktajām prasībām publiskām ēkām.</w:t>
      </w:r>
    </w:p>
    <w:p w:rsidR="000359A9" w:rsidRPr="000359A9" w:rsidRDefault="000359A9" w:rsidP="000359A9">
      <w:pPr>
        <w:ind w:firstLine="720"/>
        <w:jc w:val="both"/>
        <w:rPr>
          <w:rFonts w:ascii="Times New Roman" w:hAnsi="Times New Roman" w:cs="Times New Roman"/>
          <w:sz w:val="24"/>
          <w:szCs w:val="24"/>
        </w:rPr>
      </w:pPr>
      <w:r w:rsidRPr="000359A9">
        <w:rPr>
          <w:rFonts w:ascii="Times New Roman" w:eastAsia="Calibri" w:hAnsi="Times New Roman" w:cs="Times New Roman"/>
          <w:sz w:val="24"/>
          <w:szCs w:val="24"/>
        </w:rPr>
        <w:t xml:space="preserve">Papildus pretendentam ir jābūt pieredzei objektā, kur veikti ēkas energoefektivitātes paaugstināšanas darbi un saskaņā ar sertificēta </w:t>
      </w:r>
      <w:proofErr w:type="spellStart"/>
      <w:r w:rsidRPr="000359A9">
        <w:rPr>
          <w:rFonts w:ascii="Times New Roman" w:eastAsia="Calibri" w:hAnsi="Times New Roman" w:cs="Times New Roman"/>
          <w:sz w:val="24"/>
          <w:szCs w:val="24"/>
        </w:rPr>
        <w:t>energoaudita</w:t>
      </w:r>
      <w:proofErr w:type="spellEnd"/>
      <w:r w:rsidRPr="000359A9">
        <w:rPr>
          <w:rFonts w:ascii="Times New Roman" w:eastAsia="Calibri" w:hAnsi="Times New Roman" w:cs="Times New Roman"/>
          <w:sz w:val="24"/>
          <w:szCs w:val="24"/>
        </w:rPr>
        <w:t xml:space="preserve"> pārskatā norādīto tiek sasniegts CO</w:t>
      </w:r>
      <w:r w:rsidRPr="000359A9">
        <w:rPr>
          <w:rFonts w:ascii="Times New Roman" w:eastAsia="Calibri" w:hAnsi="Times New Roman" w:cs="Times New Roman"/>
          <w:sz w:val="24"/>
          <w:szCs w:val="24"/>
          <w:vertAlign w:val="superscript"/>
        </w:rPr>
        <w:t>2</w:t>
      </w:r>
      <w:r w:rsidRPr="000359A9">
        <w:rPr>
          <w:rFonts w:ascii="Times New Roman" w:eastAsia="Calibri" w:hAnsi="Times New Roman" w:cs="Times New Roman"/>
          <w:sz w:val="24"/>
          <w:szCs w:val="24"/>
        </w:rPr>
        <w:t xml:space="preserve"> emisijas samazinājums, kas nav mazāks par 100 000 kgCO</w:t>
      </w:r>
      <w:r w:rsidRPr="000359A9">
        <w:rPr>
          <w:rFonts w:ascii="Times New Roman" w:eastAsia="Calibri" w:hAnsi="Times New Roman" w:cs="Times New Roman"/>
          <w:sz w:val="24"/>
          <w:szCs w:val="24"/>
          <w:vertAlign w:val="subscript"/>
        </w:rPr>
        <w:t>2</w:t>
      </w:r>
      <w:r w:rsidRPr="000359A9">
        <w:rPr>
          <w:rFonts w:ascii="Times New Roman" w:eastAsia="Calibri" w:hAnsi="Times New Roman" w:cs="Times New Roman"/>
          <w:sz w:val="24"/>
          <w:szCs w:val="24"/>
        </w:rPr>
        <w:t>/gadā. CO</w:t>
      </w:r>
      <w:r w:rsidRPr="000359A9">
        <w:rPr>
          <w:rFonts w:ascii="Times New Roman" w:eastAsia="Calibri" w:hAnsi="Times New Roman" w:cs="Times New Roman"/>
          <w:sz w:val="24"/>
          <w:szCs w:val="24"/>
          <w:vertAlign w:val="superscript"/>
        </w:rPr>
        <w:t>2</w:t>
      </w:r>
      <w:r w:rsidRPr="000359A9">
        <w:rPr>
          <w:rFonts w:ascii="Times New Roman" w:eastAsia="Calibri" w:hAnsi="Times New Roman" w:cs="Times New Roman"/>
          <w:sz w:val="24"/>
          <w:szCs w:val="24"/>
        </w:rPr>
        <w:t xml:space="preserve"> emisijas samazinājumu aprēķina no ēkas CO</w:t>
      </w:r>
      <w:r w:rsidRPr="000359A9">
        <w:rPr>
          <w:rFonts w:ascii="Times New Roman" w:eastAsia="Calibri" w:hAnsi="Times New Roman" w:cs="Times New Roman"/>
          <w:sz w:val="24"/>
          <w:szCs w:val="24"/>
          <w:vertAlign w:val="superscript"/>
        </w:rPr>
        <w:t>2</w:t>
      </w:r>
      <w:r w:rsidRPr="000359A9">
        <w:rPr>
          <w:rFonts w:ascii="Times New Roman" w:eastAsia="Calibri" w:hAnsi="Times New Roman" w:cs="Times New Roman"/>
          <w:sz w:val="24"/>
          <w:szCs w:val="24"/>
        </w:rPr>
        <w:t xml:space="preserve"> emisijas apjoma pirms energoefektivitātes pasākumu veikšanas, atņemot ēkas CO</w:t>
      </w:r>
      <w:r w:rsidRPr="000359A9">
        <w:rPr>
          <w:rFonts w:ascii="Times New Roman" w:eastAsia="Calibri" w:hAnsi="Times New Roman" w:cs="Times New Roman"/>
          <w:sz w:val="24"/>
          <w:szCs w:val="24"/>
          <w:vertAlign w:val="superscript"/>
        </w:rPr>
        <w:t>2</w:t>
      </w:r>
      <w:r w:rsidRPr="000359A9">
        <w:rPr>
          <w:rFonts w:ascii="Times New Roman" w:eastAsia="Calibri" w:hAnsi="Times New Roman" w:cs="Times New Roman"/>
          <w:sz w:val="24"/>
          <w:szCs w:val="24"/>
        </w:rPr>
        <w:t xml:space="preserve"> emisijas apjomu pēc energoefektivitātes pasākumu veikšanas.</w:t>
      </w:r>
      <w:r w:rsidRPr="000359A9">
        <w:rPr>
          <w:rFonts w:ascii="Times New Roman" w:hAnsi="Times New Roman" w:cs="Times New Roman"/>
          <w:sz w:val="24"/>
          <w:szCs w:val="24"/>
        </w:rPr>
        <w:t xml:space="preserve">” </w:t>
      </w:r>
    </w:p>
    <w:p w:rsidR="000359A9" w:rsidRDefault="000359A9" w:rsidP="000359A9">
      <w:pPr>
        <w:jc w:val="both"/>
        <w:rPr>
          <w:rFonts w:ascii="Times New Roman" w:hAnsi="Times New Roman" w:cs="Times New Roman"/>
          <w:sz w:val="24"/>
          <w:szCs w:val="24"/>
        </w:rPr>
      </w:pPr>
      <w:r w:rsidRPr="000359A9">
        <w:rPr>
          <w:rFonts w:ascii="Times New Roman" w:hAnsi="Times New Roman" w:cs="Times New Roman"/>
          <w:sz w:val="24"/>
          <w:szCs w:val="24"/>
        </w:rPr>
        <w:t xml:space="preserve">Līdz ar to nolikuma prasība - papildus pretendentam ir jābūt pieredzei </w:t>
      </w:r>
      <w:r w:rsidRPr="000359A9">
        <w:rPr>
          <w:rFonts w:ascii="Times New Roman" w:hAnsi="Times New Roman" w:cs="Times New Roman"/>
          <w:sz w:val="24"/>
          <w:szCs w:val="24"/>
          <w:u w:val="single"/>
        </w:rPr>
        <w:t>objektā</w:t>
      </w:r>
      <w:r w:rsidRPr="000359A9">
        <w:rPr>
          <w:rFonts w:ascii="Times New Roman" w:hAnsi="Times New Roman" w:cs="Times New Roman"/>
          <w:sz w:val="24"/>
          <w:szCs w:val="24"/>
        </w:rPr>
        <w:t xml:space="preserve">, kur veikti ēkas energoefektivitātes paaugstināšanas darbi un saskaņā ar sertificēta </w:t>
      </w:r>
      <w:proofErr w:type="spellStart"/>
      <w:r w:rsidRPr="000359A9">
        <w:rPr>
          <w:rFonts w:ascii="Times New Roman" w:hAnsi="Times New Roman" w:cs="Times New Roman"/>
          <w:sz w:val="24"/>
          <w:szCs w:val="24"/>
        </w:rPr>
        <w:t>energoaudita</w:t>
      </w:r>
      <w:proofErr w:type="spellEnd"/>
      <w:r w:rsidRPr="000359A9">
        <w:rPr>
          <w:rFonts w:ascii="Times New Roman" w:hAnsi="Times New Roman" w:cs="Times New Roman"/>
          <w:sz w:val="24"/>
          <w:szCs w:val="24"/>
        </w:rPr>
        <w:t xml:space="preserve"> pārskatā norādīto tiek sasniegts CO</w:t>
      </w:r>
      <w:r w:rsidRPr="000359A9">
        <w:rPr>
          <w:rFonts w:ascii="Times New Roman" w:hAnsi="Times New Roman" w:cs="Times New Roman"/>
          <w:sz w:val="24"/>
          <w:szCs w:val="24"/>
          <w:vertAlign w:val="superscript"/>
        </w:rPr>
        <w:t>2</w:t>
      </w:r>
      <w:r w:rsidRPr="000359A9">
        <w:rPr>
          <w:rFonts w:ascii="Times New Roman" w:hAnsi="Times New Roman" w:cs="Times New Roman"/>
          <w:sz w:val="24"/>
          <w:szCs w:val="24"/>
        </w:rPr>
        <w:t xml:space="preserve"> emisijas samazinājums, kas ir ne mazāks kā 100 000 kgCO</w:t>
      </w:r>
      <w:r w:rsidRPr="000359A9">
        <w:rPr>
          <w:rFonts w:ascii="Times New Roman" w:hAnsi="Times New Roman" w:cs="Times New Roman"/>
          <w:sz w:val="24"/>
          <w:szCs w:val="24"/>
          <w:vertAlign w:val="superscript"/>
        </w:rPr>
        <w:t>2</w:t>
      </w:r>
      <w:r w:rsidRPr="000359A9">
        <w:rPr>
          <w:rFonts w:ascii="Times New Roman" w:hAnsi="Times New Roman" w:cs="Times New Roman"/>
          <w:sz w:val="24"/>
          <w:szCs w:val="24"/>
        </w:rPr>
        <w:t>/gadā. CO</w:t>
      </w:r>
      <w:r w:rsidRPr="000359A9">
        <w:rPr>
          <w:rFonts w:ascii="Times New Roman" w:hAnsi="Times New Roman" w:cs="Times New Roman"/>
          <w:sz w:val="24"/>
          <w:szCs w:val="24"/>
          <w:vertAlign w:val="superscript"/>
        </w:rPr>
        <w:t>2</w:t>
      </w:r>
      <w:r w:rsidRPr="000359A9">
        <w:rPr>
          <w:rFonts w:ascii="Times New Roman" w:hAnsi="Times New Roman" w:cs="Times New Roman"/>
          <w:sz w:val="24"/>
          <w:szCs w:val="24"/>
        </w:rPr>
        <w:t xml:space="preserve"> emisijas samazinājumu aprēķina no ēkas CO</w:t>
      </w:r>
      <w:r w:rsidRPr="000359A9">
        <w:rPr>
          <w:rFonts w:ascii="Times New Roman" w:hAnsi="Times New Roman" w:cs="Times New Roman"/>
          <w:sz w:val="24"/>
          <w:szCs w:val="24"/>
          <w:vertAlign w:val="superscript"/>
        </w:rPr>
        <w:t>2</w:t>
      </w:r>
      <w:r w:rsidRPr="000359A9">
        <w:rPr>
          <w:rFonts w:ascii="Times New Roman" w:hAnsi="Times New Roman" w:cs="Times New Roman"/>
          <w:sz w:val="24"/>
          <w:szCs w:val="24"/>
        </w:rPr>
        <w:t xml:space="preserve"> emisijas apjoma pirms energoefektivitātes pasākumu veikšanas, atņemot ēkas CO</w:t>
      </w:r>
      <w:r w:rsidRPr="000359A9">
        <w:rPr>
          <w:rFonts w:ascii="Times New Roman" w:hAnsi="Times New Roman" w:cs="Times New Roman"/>
          <w:sz w:val="24"/>
          <w:szCs w:val="24"/>
          <w:vertAlign w:val="superscript"/>
        </w:rPr>
        <w:t>2</w:t>
      </w:r>
      <w:r w:rsidRPr="000359A9">
        <w:rPr>
          <w:rFonts w:ascii="Times New Roman" w:hAnsi="Times New Roman" w:cs="Times New Roman"/>
          <w:sz w:val="24"/>
          <w:szCs w:val="24"/>
        </w:rPr>
        <w:t xml:space="preserve"> emisijas apjomu pēc energoefektivitātes pasākumu veikšanas, attiecas uz objektu, kur veikti ēkas energoefektivitātes paaugstināšanas darbi, kas jāsaprot tā plašākā nozīmē, t.i., ne tikai publiskas ēkas, bet jebkuras ēkas.</w:t>
      </w:r>
    </w:p>
    <w:p w:rsidR="00211E9E" w:rsidRPr="000359A9" w:rsidRDefault="00211E9E" w:rsidP="000359A9">
      <w:pPr>
        <w:jc w:val="both"/>
        <w:rPr>
          <w:rFonts w:ascii="Times New Roman" w:hAnsi="Times New Roman" w:cs="Times New Roman"/>
          <w:sz w:val="24"/>
          <w:szCs w:val="24"/>
        </w:rPr>
      </w:pPr>
    </w:p>
    <w:p w:rsidR="00211E9E" w:rsidRPr="00211E9E" w:rsidRDefault="00211E9E" w:rsidP="00211E9E">
      <w:pPr>
        <w:pStyle w:val="Sarakstarindkopa"/>
        <w:numPr>
          <w:ilvl w:val="0"/>
          <w:numId w:val="1"/>
        </w:numPr>
        <w:jc w:val="both"/>
        <w:rPr>
          <w:rFonts w:ascii="Times New Roman" w:hAnsi="Times New Roman" w:cs="Times New Roman"/>
          <w:color w:val="000000"/>
          <w:sz w:val="24"/>
          <w:szCs w:val="24"/>
        </w:rPr>
      </w:pPr>
      <w:r w:rsidRPr="00211E9E">
        <w:rPr>
          <w:rFonts w:ascii="Times New Roman" w:hAnsi="Times New Roman" w:cs="Times New Roman"/>
          <w:b/>
          <w:color w:val="000000"/>
          <w:sz w:val="24"/>
          <w:szCs w:val="24"/>
        </w:rPr>
        <w:t>Jautājums:</w:t>
      </w:r>
      <w:r w:rsidRPr="00211E9E">
        <w:rPr>
          <w:rFonts w:ascii="Times New Roman" w:hAnsi="Times New Roman" w:cs="Times New Roman"/>
          <w:color w:val="000000"/>
          <w:sz w:val="24"/>
          <w:szCs w:val="24"/>
        </w:rPr>
        <w:t xml:space="preserve"> Paskaidrojuma rakstā minēts </w:t>
      </w:r>
      <w:r w:rsidRPr="00211E9E">
        <w:rPr>
          <w:rFonts w:ascii="Times New Roman" w:hAnsi="Times New Roman" w:cs="Times New Roman"/>
          <w:b/>
          <w:bCs/>
          <w:color w:val="000000"/>
          <w:sz w:val="24"/>
          <w:szCs w:val="24"/>
        </w:rPr>
        <w:t>siltināts skurstenis D350/450mm</w:t>
      </w:r>
      <w:r w:rsidRPr="00211E9E">
        <w:rPr>
          <w:rFonts w:ascii="Times New Roman" w:hAnsi="Times New Roman" w:cs="Times New Roman"/>
          <w:color w:val="000000"/>
          <w:sz w:val="24"/>
          <w:szCs w:val="24"/>
        </w:rPr>
        <w:t xml:space="preserve">, tāmes formā minēts </w:t>
      </w:r>
      <w:r w:rsidRPr="00211E9E">
        <w:rPr>
          <w:rFonts w:ascii="Times New Roman" w:hAnsi="Times New Roman" w:cs="Times New Roman"/>
          <w:b/>
          <w:bCs/>
          <w:color w:val="000000"/>
          <w:sz w:val="24"/>
          <w:szCs w:val="24"/>
        </w:rPr>
        <w:t>Izolēts dūmvads D25/350mm</w:t>
      </w:r>
      <w:r w:rsidRPr="00211E9E">
        <w:rPr>
          <w:rFonts w:ascii="Times New Roman" w:hAnsi="Times New Roman" w:cs="Times New Roman"/>
          <w:color w:val="000000"/>
          <w:sz w:val="24"/>
          <w:szCs w:val="24"/>
        </w:rPr>
        <w:t>, siltummezgla iekārtu principiālā izvietojuma lapas SM-2 rasējumā var redzēt, ka ir abi šo diametru dūmvadi. Jautājums - vai šinī gadījumā mainīsies šī tāmes pozīcija?</w:t>
      </w:r>
    </w:p>
    <w:p w:rsidR="00211E9E" w:rsidRDefault="00211E9E" w:rsidP="00211E9E">
      <w:pPr>
        <w:jc w:val="both"/>
        <w:rPr>
          <w:rFonts w:ascii="Times New Roman" w:hAnsi="Times New Roman" w:cs="Times New Roman"/>
          <w:color w:val="000000"/>
          <w:sz w:val="24"/>
          <w:szCs w:val="24"/>
        </w:rPr>
      </w:pPr>
      <w:r w:rsidRPr="007D6DE0">
        <w:rPr>
          <w:rFonts w:ascii="Times New Roman" w:hAnsi="Times New Roman" w:cs="Times New Roman"/>
          <w:b/>
          <w:color w:val="000000"/>
          <w:sz w:val="24"/>
          <w:szCs w:val="24"/>
        </w:rPr>
        <w:lastRenderedPageBreak/>
        <w:t>Atbilde</w:t>
      </w:r>
      <w:r>
        <w:rPr>
          <w:rFonts w:ascii="Times New Roman" w:hAnsi="Times New Roman" w:cs="Times New Roman"/>
          <w:b/>
          <w:color w:val="000000"/>
          <w:sz w:val="24"/>
          <w:szCs w:val="24"/>
        </w:rPr>
        <w:t xml:space="preserve"> (11.09.2014.)</w:t>
      </w:r>
      <w:r w:rsidRPr="007D6DE0">
        <w:rPr>
          <w:rFonts w:ascii="Times New Roman" w:hAnsi="Times New Roman" w:cs="Times New Roman"/>
          <w:b/>
          <w:color w:val="000000"/>
          <w:sz w:val="24"/>
          <w:szCs w:val="24"/>
        </w:rPr>
        <w:t>:</w:t>
      </w:r>
      <w:r w:rsidRPr="007D6DE0">
        <w:rPr>
          <w:rFonts w:ascii="Times New Roman" w:hAnsi="Times New Roman" w:cs="Times New Roman"/>
          <w:color w:val="000000"/>
          <w:sz w:val="24"/>
          <w:szCs w:val="24"/>
        </w:rPr>
        <w:t xml:space="preserve"> Izolētais dūmvads D25/350mm paredzēts pieslēgum</w:t>
      </w:r>
      <w:r w:rsidRPr="00211E9E">
        <w:rPr>
          <w:rFonts w:ascii="Times New Roman" w:hAnsi="Times New Roman" w:cs="Times New Roman"/>
          <w:color w:val="000000"/>
          <w:sz w:val="24"/>
          <w:szCs w:val="24"/>
        </w:rPr>
        <w:t>a</w:t>
      </w:r>
      <w:r w:rsidRPr="007D6DE0">
        <w:rPr>
          <w:rFonts w:ascii="Times New Roman" w:hAnsi="Times New Roman" w:cs="Times New Roman"/>
          <w:color w:val="000000"/>
          <w:sz w:val="24"/>
          <w:szCs w:val="24"/>
        </w:rPr>
        <w:t xml:space="preserve"> pie skursteņa izveidei</w:t>
      </w:r>
      <w:r w:rsidRPr="00211E9E">
        <w:rPr>
          <w:rFonts w:ascii="Times New Roman" w:hAnsi="Times New Roman" w:cs="Times New Roman"/>
          <w:color w:val="000000"/>
          <w:sz w:val="24"/>
          <w:szCs w:val="24"/>
        </w:rPr>
        <w:t xml:space="preserve"> </w:t>
      </w:r>
      <w:r w:rsidRPr="007D6DE0">
        <w:rPr>
          <w:rFonts w:ascii="Times New Roman" w:hAnsi="Times New Roman" w:cs="Times New Roman"/>
          <w:color w:val="000000"/>
          <w:sz w:val="24"/>
          <w:szCs w:val="24"/>
        </w:rPr>
        <w:t>(Lapa SM-2)</w:t>
      </w:r>
      <w:r w:rsidRPr="00211E9E">
        <w:rPr>
          <w:rFonts w:ascii="Times New Roman" w:hAnsi="Times New Roman" w:cs="Times New Roman"/>
          <w:color w:val="000000"/>
          <w:sz w:val="24"/>
          <w:szCs w:val="24"/>
        </w:rPr>
        <w:t>.</w:t>
      </w:r>
      <w:r w:rsidRPr="007D6DE0">
        <w:rPr>
          <w:rFonts w:ascii="Times New Roman" w:hAnsi="Times New Roman" w:cs="Times New Roman"/>
          <w:color w:val="000000"/>
          <w:sz w:val="24"/>
          <w:szCs w:val="24"/>
        </w:rPr>
        <w:t xml:space="preserve"> Paredzēts izmantot esošo siltināto katla telpas skursteni, izveidojot jaunus pieslēgumus. Tāmes pozīcija paliek nemainīga.</w:t>
      </w:r>
    </w:p>
    <w:p w:rsidR="00211E9E" w:rsidRPr="007D6DE0" w:rsidRDefault="00211E9E" w:rsidP="00211E9E">
      <w:pPr>
        <w:jc w:val="both"/>
        <w:rPr>
          <w:rFonts w:ascii="Times New Roman" w:hAnsi="Times New Roman" w:cs="Times New Roman"/>
          <w:color w:val="000000"/>
          <w:sz w:val="24"/>
          <w:szCs w:val="24"/>
        </w:rPr>
      </w:pPr>
    </w:p>
    <w:p w:rsidR="00211E9E" w:rsidRPr="00211E9E" w:rsidRDefault="00211E9E" w:rsidP="00211E9E">
      <w:pPr>
        <w:pStyle w:val="Sarakstarindkopa"/>
        <w:numPr>
          <w:ilvl w:val="0"/>
          <w:numId w:val="1"/>
        </w:numPr>
        <w:jc w:val="both"/>
        <w:rPr>
          <w:rFonts w:ascii="Times New Roman" w:hAnsi="Times New Roman" w:cs="Times New Roman"/>
          <w:color w:val="000000"/>
          <w:sz w:val="24"/>
          <w:szCs w:val="24"/>
        </w:rPr>
      </w:pPr>
      <w:r w:rsidRPr="00211E9E">
        <w:rPr>
          <w:rFonts w:ascii="Times New Roman" w:hAnsi="Times New Roman" w:cs="Times New Roman"/>
          <w:b/>
          <w:color w:val="000000"/>
          <w:sz w:val="24"/>
          <w:szCs w:val="24"/>
        </w:rPr>
        <w:t>Jautājums:</w:t>
      </w:r>
      <w:r w:rsidRPr="00211E9E">
        <w:rPr>
          <w:rFonts w:ascii="Times New Roman" w:hAnsi="Times New Roman" w:cs="Times New Roman"/>
          <w:color w:val="000000"/>
          <w:sz w:val="24"/>
          <w:szCs w:val="24"/>
        </w:rPr>
        <w:t xml:space="preserve"> Vai nav jādemontē esošie apkures katli?</w:t>
      </w:r>
    </w:p>
    <w:p w:rsidR="00211E9E" w:rsidRPr="007D6DE0" w:rsidRDefault="00211E9E" w:rsidP="00211E9E">
      <w:pPr>
        <w:jc w:val="both"/>
        <w:rPr>
          <w:rFonts w:ascii="Times New Roman" w:hAnsi="Times New Roman" w:cs="Times New Roman"/>
          <w:color w:val="000000"/>
          <w:sz w:val="24"/>
          <w:szCs w:val="24"/>
        </w:rPr>
      </w:pPr>
      <w:r w:rsidRPr="007D6DE0">
        <w:rPr>
          <w:rFonts w:ascii="Times New Roman" w:hAnsi="Times New Roman" w:cs="Times New Roman"/>
          <w:b/>
          <w:color w:val="000000"/>
          <w:sz w:val="24"/>
          <w:szCs w:val="24"/>
        </w:rPr>
        <w:t>Atbilde</w:t>
      </w:r>
      <w:r>
        <w:rPr>
          <w:rFonts w:ascii="Times New Roman" w:hAnsi="Times New Roman" w:cs="Times New Roman"/>
          <w:b/>
          <w:color w:val="000000"/>
          <w:sz w:val="24"/>
          <w:szCs w:val="24"/>
        </w:rPr>
        <w:t xml:space="preserve"> (11.09.2014.)</w:t>
      </w:r>
      <w:r w:rsidRPr="007D6DE0">
        <w:rPr>
          <w:rFonts w:ascii="Times New Roman" w:hAnsi="Times New Roman" w:cs="Times New Roman"/>
          <w:b/>
          <w:color w:val="000000"/>
          <w:sz w:val="24"/>
          <w:szCs w:val="24"/>
        </w:rPr>
        <w:t>:</w:t>
      </w:r>
      <w:r w:rsidRPr="007D6DE0">
        <w:rPr>
          <w:rFonts w:ascii="Times New Roman" w:hAnsi="Times New Roman" w:cs="Times New Roman"/>
          <w:color w:val="000000"/>
          <w:sz w:val="24"/>
          <w:szCs w:val="24"/>
        </w:rPr>
        <w:t xml:space="preserve"> Jā </w:t>
      </w:r>
      <w:r w:rsidRPr="00211E9E">
        <w:rPr>
          <w:rFonts w:ascii="Times New Roman" w:hAnsi="Times New Roman" w:cs="Times New Roman"/>
          <w:color w:val="000000"/>
          <w:sz w:val="24"/>
          <w:szCs w:val="24"/>
        </w:rPr>
        <w:t>(</w:t>
      </w:r>
      <w:r w:rsidRPr="007D6DE0">
        <w:rPr>
          <w:rFonts w:ascii="Times New Roman" w:hAnsi="Times New Roman" w:cs="Times New Roman"/>
          <w:color w:val="000000"/>
          <w:sz w:val="24"/>
          <w:szCs w:val="24"/>
        </w:rPr>
        <w:t>skatīt paskaidrojuma rakstā</w:t>
      </w:r>
      <w:r w:rsidRPr="00211E9E">
        <w:rPr>
          <w:rFonts w:ascii="Times New Roman" w:hAnsi="Times New Roman" w:cs="Times New Roman"/>
          <w:color w:val="000000"/>
          <w:sz w:val="24"/>
          <w:szCs w:val="24"/>
        </w:rPr>
        <w:t>)</w:t>
      </w:r>
      <w:r w:rsidRPr="007D6DE0">
        <w:rPr>
          <w:rFonts w:ascii="Times New Roman" w:hAnsi="Times New Roman" w:cs="Times New Roman"/>
          <w:color w:val="000000"/>
          <w:sz w:val="24"/>
          <w:szCs w:val="24"/>
        </w:rPr>
        <w:t>.</w:t>
      </w:r>
    </w:p>
    <w:p w:rsidR="00211E9E" w:rsidRPr="00211E9E" w:rsidRDefault="00211E9E" w:rsidP="00211E9E">
      <w:pPr>
        <w:ind w:firstLine="284"/>
        <w:jc w:val="both"/>
        <w:rPr>
          <w:rFonts w:ascii="Times New Roman" w:hAnsi="Times New Roman" w:cs="Times New Roman"/>
          <w:color w:val="000000"/>
          <w:sz w:val="24"/>
          <w:szCs w:val="24"/>
        </w:rPr>
      </w:pPr>
      <w:r w:rsidRPr="007D6DE0">
        <w:rPr>
          <w:rFonts w:ascii="Times New Roman" w:hAnsi="Times New Roman" w:cs="Times New Roman"/>
          <w:color w:val="000000"/>
          <w:sz w:val="24"/>
          <w:szCs w:val="24"/>
        </w:rPr>
        <w:br/>
        <w:t xml:space="preserve">Iepirkumam pievienotajā dokumentācijā neatradu jauno vai esošo katlu telpu, kurā tiks izbūvēti jaunie apkures katli (ir redzams plānā, kurā ir iezīmēti vecie malkas apkures katli). </w:t>
      </w:r>
    </w:p>
    <w:p w:rsidR="00211E9E" w:rsidRPr="00211E9E" w:rsidRDefault="00211E9E" w:rsidP="00211E9E">
      <w:pPr>
        <w:pStyle w:val="Sarakstarindkopa"/>
        <w:numPr>
          <w:ilvl w:val="0"/>
          <w:numId w:val="1"/>
        </w:numPr>
        <w:jc w:val="both"/>
        <w:rPr>
          <w:rFonts w:ascii="Times New Roman" w:hAnsi="Times New Roman" w:cs="Times New Roman"/>
          <w:color w:val="000000"/>
          <w:sz w:val="24"/>
          <w:szCs w:val="24"/>
        </w:rPr>
      </w:pPr>
      <w:r w:rsidRPr="00211E9E">
        <w:rPr>
          <w:rFonts w:ascii="Times New Roman" w:hAnsi="Times New Roman" w:cs="Times New Roman"/>
          <w:b/>
          <w:color w:val="000000"/>
          <w:sz w:val="24"/>
          <w:szCs w:val="24"/>
        </w:rPr>
        <w:t>Jautājums:</w:t>
      </w:r>
      <w:r w:rsidRPr="00211E9E">
        <w:rPr>
          <w:rFonts w:ascii="Times New Roman" w:hAnsi="Times New Roman" w:cs="Times New Roman"/>
          <w:color w:val="000000"/>
          <w:sz w:val="24"/>
          <w:szCs w:val="24"/>
        </w:rPr>
        <w:t xml:space="preserve"> Ja granulu apkures katli jāmontē plānā redzamajā katlu telpā, tad kur ir jāmontē jumta lūkas 1.2x1.2m 2gb un vai dūmvads (8m) nebūs par īsu?</w:t>
      </w:r>
    </w:p>
    <w:p w:rsidR="00211E9E" w:rsidRPr="007D6DE0" w:rsidRDefault="00211E9E" w:rsidP="00211E9E">
      <w:pPr>
        <w:jc w:val="both"/>
        <w:rPr>
          <w:rFonts w:ascii="Times New Roman" w:hAnsi="Times New Roman" w:cs="Times New Roman"/>
          <w:color w:val="000000"/>
          <w:sz w:val="24"/>
          <w:szCs w:val="24"/>
        </w:rPr>
      </w:pPr>
      <w:r w:rsidRPr="007D6DE0">
        <w:rPr>
          <w:rFonts w:ascii="Times New Roman" w:hAnsi="Times New Roman" w:cs="Times New Roman"/>
          <w:b/>
          <w:color w:val="000000"/>
          <w:sz w:val="24"/>
          <w:szCs w:val="24"/>
        </w:rPr>
        <w:t>Atbilde</w:t>
      </w:r>
      <w:r>
        <w:rPr>
          <w:rFonts w:ascii="Times New Roman" w:hAnsi="Times New Roman" w:cs="Times New Roman"/>
          <w:b/>
          <w:color w:val="000000"/>
          <w:sz w:val="24"/>
          <w:szCs w:val="24"/>
        </w:rPr>
        <w:t xml:space="preserve"> (11.09.2014.)</w:t>
      </w:r>
      <w:r w:rsidRPr="007D6DE0">
        <w:rPr>
          <w:rFonts w:ascii="Times New Roman" w:hAnsi="Times New Roman" w:cs="Times New Roman"/>
          <w:b/>
          <w:color w:val="000000"/>
          <w:sz w:val="24"/>
          <w:szCs w:val="24"/>
        </w:rPr>
        <w:t>:</w:t>
      </w:r>
      <w:r w:rsidRPr="007D6DE0">
        <w:rPr>
          <w:rFonts w:ascii="Times New Roman" w:hAnsi="Times New Roman" w:cs="Times New Roman"/>
          <w:color w:val="000000"/>
          <w:sz w:val="24"/>
          <w:szCs w:val="24"/>
        </w:rPr>
        <w:t xml:space="preserve"> Pretendentam ir pienākums apsekot objektu dabā, esošā katlu telpa atrodas piebūvē pie sporta zāles, kurā paredzēta esošo katlu nomaiņa pret jauniem, kā arī ierobežotā griestu augstuma dēļ nepieciešams savietotajā jumtā izbūvēt lūkas katlu apkalpošanai vajadzības gadījumā</w:t>
      </w:r>
      <w:r w:rsidRPr="00211E9E">
        <w:rPr>
          <w:rFonts w:ascii="Times New Roman" w:hAnsi="Times New Roman" w:cs="Times New Roman"/>
          <w:color w:val="000000"/>
          <w:sz w:val="24"/>
          <w:szCs w:val="24"/>
        </w:rPr>
        <w:t xml:space="preserve"> </w:t>
      </w:r>
      <w:r w:rsidRPr="007D6DE0">
        <w:rPr>
          <w:rFonts w:ascii="Times New Roman" w:hAnsi="Times New Roman" w:cs="Times New Roman"/>
          <w:color w:val="000000"/>
          <w:sz w:val="24"/>
          <w:szCs w:val="24"/>
        </w:rPr>
        <w:t>no augšas.</w:t>
      </w:r>
    </w:p>
    <w:p w:rsidR="000359A9" w:rsidRPr="00211E9E" w:rsidRDefault="000359A9">
      <w:pPr>
        <w:rPr>
          <w:rFonts w:ascii="Times New Roman" w:hAnsi="Times New Roman" w:cs="Times New Roman"/>
          <w:sz w:val="24"/>
          <w:szCs w:val="24"/>
        </w:rPr>
      </w:pPr>
    </w:p>
    <w:sectPr w:rsidR="000359A9" w:rsidRPr="00211E9E" w:rsidSect="00765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E7D22"/>
    <w:multiLevelType w:val="hybridMultilevel"/>
    <w:tmpl w:val="55B67F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9A9"/>
    <w:rsid w:val="000359A9"/>
    <w:rsid w:val="00065A20"/>
    <w:rsid w:val="00211E9E"/>
    <w:rsid w:val="007653DF"/>
    <w:rsid w:val="00A16803"/>
    <w:rsid w:val="00B30C28"/>
    <w:rsid w:val="00EE52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53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211E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2377</Words>
  <Characters>1356</Characters>
  <Application>Microsoft Office Word</Application>
  <DocSecurity>0</DocSecurity>
  <Lines>11</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2014-09-05T09:49:00Z</dcterms:created>
  <dcterms:modified xsi:type="dcterms:W3CDTF">2014-09-11T10:49:00Z</dcterms:modified>
</cp:coreProperties>
</file>